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264" w:rsidRPr="00C01025" w:rsidRDefault="00752264">
      <w:pPr>
        <w:rPr>
          <w:sz w:val="36"/>
        </w:rPr>
      </w:pPr>
      <w:r w:rsidRPr="00C01025">
        <w:rPr>
          <w:sz w:val="36"/>
        </w:rPr>
        <w:t xml:space="preserve">Student Survey </w:t>
      </w:r>
      <w:r w:rsidR="001B1B6A">
        <w:rPr>
          <w:sz w:val="36"/>
        </w:rPr>
        <w:t>Sample</w:t>
      </w:r>
      <w:r w:rsidR="00C01025" w:rsidRPr="00C01025">
        <w:rPr>
          <w:sz w:val="36"/>
        </w:rPr>
        <w:t>: K-8</w:t>
      </w:r>
    </w:p>
    <w:tbl>
      <w:tblPr>
        <w:tblpPr w:leftFromText="180" w:rightFromText="180" w:vertAnchor="page" w:horzAnchor="margin" w:tblpY="2648"/>
        <w:tblW w:w="9480" w:type="dxa"/>
        <w:tblCellMar>
          <w:left w:w="0" w:type="dxa"/>
          <w:right w:w="0" w:type="dxa"/>
        </w:tblCellMar>
        <w:tblLook w:val="04A0"/>
      </w:tblPr>
      <w:tblGrid>
        <w:gridCol w:w="2172"/>
        <w:gridCol w:w="2468"/>
        <w:gridCol w:w="2481"/>
        <w:gridCol w:w="2359"/>
      </w:tblGrid>
      <w:tr w:rsidR="00C01025" w:rsidRPr="00752264" w:rsidTr="00C01025">
        <w:trPr>
          <w:trHeight w:val="1801"/>
        </w:trPr>
        <w:tc>
          <w:tcPr>
            <w:tcW w:w="2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DEFE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01025" w:rsidRPr="00752264" w:rsidRDefault="00C01025" w:rsidP="00C01025">
            <w:pPr>
              <w:spacing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2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DEFE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01025" w:rsidRPr="003D7FAE" w:rsidRDefault="00C01025" w:rsidP="00C01025">
            <w:pPr>
              <w:spacing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3D7FAE">
              <w:rPr>
                <w:rFonts w:ascii="Arial" w:eastAsia="Times New Roman" w:hAnsi="Arial" w:cs="Arial"/>
                <w:noProof/>
                <w:sz w:val="28"/>
                <w:szCs w:val="28"/>
              </w:rPr>
              <w:drawing>
                <wp:inline distT="0" distB="0" distL="0" distR="0">
                  <wp:extent cx="1383957" cy="906162"/>
                  <wp:effectExtent l="0" t="0" r="0" b="0"/>
                  <wp:docPr id="4" name="Object 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0"/>
                            <a:ext cx="833883" cy="1015663"/>
                            <a:chOff x="2209800" y="1447800"/>
                            <a:chExt cx="833883" cy="1015663"/>
                          </a:xfrm>
                        </a:grpSpPr>
                        <a:sp>
                          <a:nvSpPr>
                            <a:cNvPr id="12" name="TextBox 11"/>
                            <a:cNvSpPr txBox="1"/>
                          </a:nvSpPr>
                          <a:spPr>
                            <a:xfrm>
                              <a:off x="2209800" y="1447800"/>
                              <a:ext cx="833883" cy="1015663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wrap="none" rtlCol="0">
                                <a:spAutoFit/>
                              </a:bodyPr>
                              <a:lstStyle>
                                <a:defPPr>
                                  <a:defRPr lang="en-US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en-US" sz="6000" dirty="0" smtClean="0">
                                    <a:latin typeface="Wingdings" pitchFamily="2" charset="2"/>
                                  </a:rPr>
                                  <a:t>J</a:t>
                                </a:r>
                                <a:endParaRPr lang="en-US" sz="6000" dirty="0">
                                  <a:latin typeface="Wingdings" pitchFamily="2" charset="2"/>
                                </a:endParaRP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inline>
              </w:drawing>
            </w:r>
          </w:p>
          <w:p w:rsidR="00C01025" w:rsidRPr="003D7FAE" w:rsidRDefault="00C01025" w:rsidP="00C01025">
            <w:pPr>
              <w:spacing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3D7FAE">
              <w:rPr>
                <w:rFonts w:ascii="Arial" w:eastAsia="Times New Roman" w:hAnsi="Arial" w:cs="Arial"/>
                <w:sz w:val="28"/>
                <w:szCs w:val="28"/>
              </w:rPr>
              <w:t>Yes!</w:t>
            </w:r>
          </w:p>
        </w:tc>
        <w:tc>
          <w:tcPr>
            <w:tcW w:w="2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DEFE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01025" w:rsidRPr="003D7FAE" w:rsidRDefault="00C01025" w:rsidP="00C01025">
            <w:pPr>
              <w:spacing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3D7FAE">
              <w:rPr>
                <w:rFonts w:ascii="Arial" w:eastAsia="Times New Roman" w:hAnsi="Arial" w:cs="Arial"/>
                <w:noProof/>
                <w:sz w:val="28"/>
                <w:szCs w:val="28"/>
              </w:rPr>
              <w:drawing>
                <wp:inline distT="0" distB="0" distL="0" distR="0">
                  <wp:extent cx="1392195" cy="799070"/>
                  <wp:effectExtent l="0" t="0" r="0" b="0"/>
                  <wp:docPr id="6" name="Object 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0"/>
                            <a:ext cx="833883" cy="1015663"/>
                            <a:chOff x="3657600" y="1371600"/>
                            <a:chExt cx="833883" cy="1015663"/>
                          </a:xfrm>
                        </a:grpSpPr>
                        <a:sp>
                          <a:nvSpPr>
                            <a:cNvPr id="13" name="Rectangle 12"/>
                            <a:cNvSpPr/>
                          </a:nvSpPr>
                          <a:spPr>
                            <a:xfrm>
                              <a:off x="3657600" y="1371600"/>
                              <a:ext cx="833883" cy="1015663"/>
                            </a:xfrm>
                            <a:prstGeom prst="rect">
                              <a:avLst/>
                            </a:prstGeom>
                          </a:spPr>
                          <a:txSp>
                            <a:txBody>
                              <a:bodyPr wrap="none">
                                <a:spAutoFit/>
                              </a:bodyPr>
                              <a:lstStyle>
                                <a:defPPr>
                                  <a:defRPr lang="en-US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en-US" sz="6000" dirty="0" smtClean="0">
                                    <a:latin typeface="Wingdings" pitchFamily="2" charset="2"/>
                                  </a:rPr>
                                  <a:t>K</a:t>
                                </a:r>
                                <a:endParaRPr lang="en-US" sz="6000" dirty="0"/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inline>
              </w:drawing>
            </w:r>
          </w:p>
          <w:p w:rsidR="00C01025" w:rsidRPr="003D7FAE" w:rsidRDefault="00C01025" w:rsidP="00C01025">
            <w:pPr>
              <w:spacing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3D7FAE">
              <w:rPr>
                <w:rFonts w:ascii="Arial" w:eastAsia="Times New Roman" w:hAnsi="Arial" w:cs="Arial"/>
                <w:sz w:val="28"/>
                <w:szCs w:val="28"/>
              </w:rPr>
              <w:t>Sort of,</w:t>
            </w:r>
          </w:p>
          <w:p w:rsidR="00C01025" w:rsidRPr="003D7FAE" w:rsidRDefault="00C01025" w:rsidP="00C01025">
            <w:pPr>
              <w:spacing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3D7FAE">
              <w:rPr>
                <w:rFonts w:ascii="Arial" w:eastAsia="Times New Roman" w:hAnsi="Arial" w:cs="Arial"/>
                <w:sz w:val="28"/>
                <w:szCs w:val="28"/>
              </w:rPr>
              <w:t>Somewhat</w:t>
            </w:r>
          </w:p>
        </w:tc>
        <w:tc>
          <w:tcPr>
            <w:tcW w:w="2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DEFE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01025" w:rsidRPr="003D7FAE" w:rsidRDefault="00C01025" w:rsidP="00C01025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3D7FAE">
              <w:rPr>
                <w:rFonts w:ascii="Arial" w:eastAsia="Times New Roman" w:hAnsi="Arial" w:cs="Arial"/>
                <w:noProof/>
                <w:sz w:val="28"/>
                <w:szCs w:val="28"/>
              </w:rPr>
              <w:drawing>
                <wp:inline distT="0" distB="0" distL="0" distR="0">
                  <wp:extent cx="1301578" cy="799070"/>
                  <wp:effectExtent l="0" t="0" r="0" b="0"/>
                  <wp:docPr id="9" name="Object 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0"/>
                            <a:ext cx="833883" cy="1015663"/>
                            <a:chOff x="5334000" y="1447800"/>
                            <a:chExt cx="833883" cy="1015663"/>
                          </a:xfrm>
                        </a:grpSpPr>
                        <a:sp>
                          <a:nvSpPr>
                            <a:cNvPr id="14" name="Rectangle 13"/>
                            <a:cNvSpPr/>
                          </a:nvSpPr>
                          <a:spPr>
                            <a:xfrm>
                              <a:off x="5334000" y="1447800"/>
                              <a:ext cx="833883" cy="1015663"/>
                            </a:xfrm>
                            <a:prstGeom prst="rect">
                              <a:avLst/>
                            </a:prstGeom>
                          </a:spPr>
                          <a:txSp>
                            <a:txBody>
                              <a:bodyPr wrap="none">
                                <a:spAutoFit/>
                              </a:bodyPr>
                              <a:lstStyle>
                                <a:defPPr>
                                  <a:defRPr lang="en-US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en-US" sz="6000" dirty="0" smtClean="0">
                                    <a:latin typeface="Wingdings" pitchFamily="2" charset="2"/>
                                  </a:rPr>
                                  <a:t>L</a:t>
                                </a:r>
                                <a:endParaRPr lang="en-US" sz="6000" dirty="0"/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inline>
              </w:drawing>
            </w:r>
          </w:p>
          <w:p w:rsidR="00C01025" w:rsidRPr="003D7FAE" w:rsidRDefault="00C01025" w:rsidP="00C01025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3D7FAE">
              <w:rPr>
                <w:rFonts w:ascii="Arial" w:eastAsia="Times New Roman" w:hAnsi="Arial" w:cs="Arial"/>
                <w:sz w:val="28"/>
                <w:szCs w:val="28"/>
              </w:rPr>
              <w:t xml:space="preserve">        </w:t>
            </w:r>
            <w:r>
              <w:rPr>
                <w:rFonts w:ascii="Arial" w:eastAsia="Times New Roman" w:hAnsi="Arial" w:cs="Arial"/>
                <w:sz w:val="28"/>
                <w:szCs w:val="28"/>
              </w:rPr>
              <w:t xml:space="preserve">  </w:t>
            </w:r>
            <w:r w:rsidRPr="003D7FAE">
              <w:rPr>
                <w:rFonts w:ascii="Arial" w:eastAsia="Times New Roman" w:hAnsi="Arial" w:cs="Arial"/>
                <w:sz w:val="28"/>
                <w:szCs w:val="28"/>
              </w:rPr>
              <w:t>No</w:t>
            </w:r>
          </w:p>
        </w:tc>
      </w:tr>
      <w:tr w:rsidR="00C01025" w:rsidRPr="00752264" w:rsidTr="00C01025">
        <w:trPr>
          <w:trHeight w:val="813"/>
        </w:trPr>
        <w:tc>
          <w:tcPr>
            <w:tcW w:w="2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01025" w:rsidRPr="00C01025" w:rsidRDefault="00C01025" w:rsidP="00C01025">
            <w:pPr>
              <w:spacing w:line="240" w:lineRule="auto"/>
              <w:rPr>
                <w:rFonts w:ascii="Arial" w:eastAsia="Times New Roman" w:hAnsi="Arial" w:cs="Arial"/>
                <w:sz w:val="28"/>
                <w:szCs w:val="36"/>
              </w:rPr>
            </w:pPr>
            <w:r w:rsidRPr="00C01025">
              <w:rPr>
                <w:rFonts w:ascii="Calibri" w:eastAsia="Times New Roman" w:hAnsi="Calibri" w:cs="Arial"/>
                <w:color w:val="000000"/>
                <w:kern w:val="24"/>
                <w:sz w:val="28"/>
                <w:szCs w:val="32"/>
              </w:rPr>
              <w:t xml:space="preserve">I enjoy my Japanese class. </w:t>
            </w:r>
          </w:p>
        </w:tc>
        <w:tc>
          <w:tcPr>
            <w:tcW w:w="2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01025" w:rsidRPr="00752264" w:rsidRDefault="00C01025" w:rsidP="00C01025">
            <w:pPr>
              <w:spacing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2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01025" w:rsidRPr="00752264" w:rsidRDefault="00C01025" w:rsidP="00C01025">
            <w:pPr>
              <w:spacing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2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01025" w:rsidRPr="00752264" w:rsidRDefault="00C01025" w:rsidP="00C01025">
            <w:pPr>
              <w:spacing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</w:tr>
      <w:tr w:rsidR="00C01025" w:rsidRPr="00752264" w:rsidTr="00C01025">
        <w:trPr>
          <w:trHeight w:val="1272"/>
        </w:trPr>
        <w:tc>
          <w:tcPr>
            <w:tcW w:w="2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DEFE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01025" w:rsidRPr="00C01025" w:rsidRDefault="00C01025" w:rsidP="00C01025">
            <w:pPr>
              <w:spacing w:line="240" w:lineRule="auto"/>
              <w:rPr>
                <w:rFonts w:ascii="Arial" w:eastAsia="Times New Roman" w:hAnsi="Arial" w:cs="Arial"/>
                <w:sz w:val="28"/>
                <w:szCs w:val="36"/>
              </w:rPr>
            </w:pPr>
            <w:r w:rsidRPr="00C01025">
              <w:rPr>
                <w:rFonts w:ascii="Calibri" w:eastAsia="Times New Roman" w:hAnsi="Calibri" w:cs="Arial"/>
                <w:color w:val="000000"/>
                <w:kern w:val="24"/>
                <w:sz w:val="28"/>
                <w:szCs w:val="32"/>
              </w:rPr>
              <w:t xml:space="preserve">I learned a lot this year in Japanese class. </w:t>
            </w:r>
          </w:p>
        </w:tc>
        <w:tc>
          <w:tcPr>
            <w:tcW w:w="2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DEFE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01025" w:rsidRPr="00752264" w:rsidRDefault="00C01025" w:rsidP="00C01025">
            <w:pPr>
              <w:spacing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2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DEFE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01025" w:rsidRPr="00752264" w:rsidRDefault="00C01025" w:rsidP="00C01025">
            <w:pPr>
              <w:spacing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2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DEFE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01025" w:rsidRPr="00752264" w:rsidRDefault="00C01025" w:rsidP="00C01025">
            <w:pPr>
              <w:spacing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</w:tr>
      <w:tr w:rsidR="00C01025" w:rsidRPr="00752264" w:rsidTr="00C01025">
        <w:trPr>
          <w:trHeight w:val="1551"/>
        </w:trPr>
        <w:tc>
          <w:tcPr>
            <w:tcW w:w="2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01025" w:rsidRPr="00C01025" w:rsidRDefault="00C01025" w:rsidP="00C01025">
            <w:pPr>
              <w:spacing w:line="240" w:lineRule="auto"/>
              <w:rPr>
                <w:rFonts w:ascii="Arial" w:eastAsia="Times New Roman" w:hAnsi="Arial" w:cs="Arial"/>
                <w:sz w:val="28"/>
                <w:szCs w:val="36"/>
              </w:rPr>
            </w:pPr>
            <w:r w:rsidRPr="00C01025">
              <w:rPr>
                <w:rFonts w:ascii="Calibri" w:eastAsia="Times New Roman" w:hAnsi="Calibri" w:cs="Arial"/>
                <w:color w:val="000000"/>
                <w:kern w:val="24"/>
                <w:sz w:val="28"/>
                <w:szCs w:val="32"/>
              </w:rPr>
              <w:t xml:space="preserve">The amount of homework in Japanese is just right. </w:t>
            </w:r>
          </w:p>
        </w:tc>
        <w:tc>
          <w:tcPr>
            <w:tcW w:w="2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01025" w:rsidRPr="00752264" w:rsidRDefault="00C01025" w:rsidP="00C01025">
            <w:pPr>
              <w:spacing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2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01025" w:rsidRPr="00752264" w:rsidRDefault="00C01025" w:rsidP="00C01025">
            <w:pPr>
              <w:spacing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2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01025" w:rsidRPr="00752264" w:rsidRDefault="00C01025" w:rsidP="00C01025">
            <w:pPr>
              <w:spacing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</w:tr>
      <w:tr w:rsidR="00C01025" w:rsidRPr="00752264" w:rsidTr="00C01025">
        <w:trPr>
          <w:trHeight w:val="1551"/>
        </w:trPr>
        <w:tc>
          <w:tcPr>
            <w:tcW w:w="2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DEFE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01025" w:rsidRPr="00C01025" w:rsidRDefault="00C01025" w:rsidP="00C01025">
            <w:pPr>
              <w:spacing w:line="240" w:lineRule="auto"/>
              <w:rPr>
                <w:rFonts w:ascii="Arial" w:eastAsia="Times New Roman" w:hAnsi="Arial" w:cs="Arial"/>
                <w:sz w:val="28"/>
                <w:szCs w:val="36"/>
              </w:rPr>
            </w:pPr>
            <w:r w:rsidRPr="00C01025">
              <w:rPr>
                <w:rFonts w:ascii="Calibri" w:eastAsia="Times New Roman" w:hAnsi="Calibri" w:cs="Arial"/>
                <w:color w:val="000000"/>
                <w:kern w:val="24"/>
                <w:sz w:val="28"/>
                <w:szCs w:val="32"/>
              </w:rPr>
              <w:t xml:space="preserve">I talk about Japanese class with my friends and family. </w:t>
            </w:r>
          </w:p>
        </w:tc>
        <w:tc>
          <w:tcPr>
            <w:tcW w:w="2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DEFE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01025" w:rsidRPr="00752264" w:rsidRDefault="00C01025" w:rsidP="00C01025">
            <w:pPr>
              <w:spacing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2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DEFE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01025" w:rsidRPr="00752264" w:rsidRDefault="00C01025" w:rsidP="00C01025">
            <w:pPr>
              <w:spacing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2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DEFE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01025" w:rsidRPr="00752264" w:rsidRDefault="00C01025" w:rsidP="00C01025">
            <w:pPr>
              <w:spacing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</w:tr>
      <w:tr w:rsidR="00C01025" w:rsidRPr="00752264" w:rsidTr="00C01025">
        <w:trPr>
          <w:trHeight w:val="1443"/>
        </w:trPr>
        <w:tc>
          <w:tcPr>
            <w:tcW w:w="2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01025" w:rsidRPr="00C01025" w:rsidRDefault="00C01025" w:rsidP="00C01025">
            <w:pPr>
              <w:spacing w:line="240" w:lineRule="auto"/>
              <w:rPr>
                <w:rFonts w:ascii="Arial" w:eastAsia="Times New Roman" w:hAnsi="Arial" w:cs="Arial"/>
                <w:sz w:val="28"/>
                <w:szCs w:val="36"/>
              </w:rPr>
            </w:pPr>
            <w:r w:rsidRPr="00C01025">
              <w:rPr>
                <w:rFonts w:ascii="Calibri" w:eastAsia="Times New Roman" w:hAnsi="Calibri" w:cs="Arial"/>
                <w:color w:val="000000"/>
                <w:kern w:val="24"/>
                <w:sz w:val="28"/>
                <w:szCs w:val="32"/>
              </w:rPr>
              <w:t xml:space="preserve">I want to take Japanese class again next year. </w:t>
            </w:r>
          </w:p>
        </w:tc>
        <w:tc>
          <w:tcPr>
            <w:tcW w:w="2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01025" w:rsidRPr="00752264" w:rsidRDefault="00C01025" w:rsidP="00C01025">
            <w:pPr>
              <w:spacing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2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01025" w:rsidRPr="00752264" w:rsidRDefault="00C01025" w:rsidP="00C01025">
            <w:pPr>
              <w:spacing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2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01025" w:rsidRPr="00752264" w:rsidRDefault="00C01025" w:rsidP="00C01025">
            <w:pPr>
              <w:spacing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</w:tr>
    </w:tbl>
    <w:p w:rsidR="00C01025" w:rsidRPr="00C01025" w:rsidRDefault="00C01025">
      <w:pPr>
        <w:rPr>
          <w:sz w:val="24"/>
        </w:rPr>
      </w:pPr>
      <w:r w:rsidRPr="00C01025">
        <w:rPr>
          <w:i/>
          <w:color w:val="0070C0"/>
          <w:sz w:val="24"/>
        </w:rPr>
        <w:t>With younger students, it helps to read each line item. With students in grades 6-8, you may want to add items from the 9-12 survey</w:t>
      </w:r>
      <w:r>
        <w:rPr>
          <w:i/>
          <w:color w:val="0070C0"/>
          <w:sz w:val="24"/>
        </w:rPr>
        <w:t xml:space="preserve"> </w:t>
      </w:r>
      <w:proofErr w:type="gramStart"/>
      <w:r>
        <w:rPr>
          <w:i/>
          <w:color w:val="0070C0"/>
          <w:sz w:val="24"/>
        </w:rPr>
        <w:t>sample</w:t>
      </w:r>
      <w:proofErr w:type="gramEnd"/>
      <w:r w:rsidRPr="00C01025">
        <w:rPr>
          <w:sz w:val="24"/>
        </w:rPr>
        <w:t>.</w:t>
      </w:r>
    </w:p>
    <w:p w:rsidR="00C01025" w:rsidRPr="00752264" w:rsidRDefault="00C01025">
      <w:pPr>
        <w:rPr>
          <w:sz w:val="40"/>
        </w:rPr>
      </w:pPr>
    </w:p>
    <w:sectPr w:rsidR="00C01025" w:rsidRPr="00752264" w:rsidSect="00A200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compat>
    <w:useFELayout/>
  </w:compat>
  <w:rsids>
    <w:rsidRoot w:val="00752264"/>
    <w:rsid w:val="001B1B6A"/>
    <w:rsid w:val="003D139B"/>
    <w:rsid w:val="003D7FAE"/>
    <w:rsid w:val="00752264"/>
    <w:rsid w:val="0091574B"/>
    <w:rsid w:val="00A2005F"/>
    <w:rsid w:val="00C01025"/>
    <w:rsid w:val="00C155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00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5226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226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7522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111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jhaxhi</dc:creator>
  <cp:lastModifiedBy>jhaxhi</cp:lastModifiedBy>
  <cp:revision>4</cp:revision>
  <dcterms:created xsi:type="dcterms:W3CDTF">2010-02-20T15:46:00Z</dcterms:created>
  <dcterms:modified xsi:type="dcterms:W3CDTF">2010-02-21T13:21:00Z</dcterms:modified>
</cp:coreProperties>
</file>